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10" w:rsidRPr="00DD5510" w:rsidRDefault="00DD5510" w:rsidP="00DD5510">
      <w:pPr>
        <w:pStyle w:val="af4"/>
        <w:ind w:firstLine="567"/>
        <w:jc w:val="right"/>
        <w:rPr>
          <w:rFonts w:ascii="Times New Roman" w:hAnsi="Times New Roman"/>
          <w:sz w:val="24"/>
          <w:szCs w:val="24"/>
        </w:rPr>
      </w:pPr>
      <w:r w:rsidRPr="00DD5510">
        <w:rPr>
          <w:rFonts w:ascii="Times New Roman" w:hAnsi="Times New Roman"/>
          <w:sz w:val="24"/>
          <w:szCs w:val="24"/>
        </w:rPr>
        <w:t xml:space="preserve">УТВЕРЖДЕНО </w:t>
      </w:r>
    </w:p>
    <w:p w:rsidR="00DD5510" w:rsidRPr="00DD5510" w:rsidRDefault="00DD5510" w:rsidP="00DD5510">
      <w:pPr>
        <w:pStyle w:val="af4"/>
        <w:ind w:firstLine="567"/>
        <w:jc w:val="right"/>
        <w:rPr>
          <w:rFonts w:ascii="Times New Roman" w:hAnsi="Times New Roman"/>
          <w:sz w:val="24"/>
          <w:szCs w:val="24"/>
        </w:rPr>
      </w:pPr>
      <w:r w:rsidRPr="00DD5510">
        <w:rPr>
          <w:rFonts w:ascii="Times New Roman" w:hAnsi="Times New Roman"/>
          <w:sz w:val="24"/>
          <w:szCs w:val="24"/>
        </w:rPr>
        <w:t>Директор МБУДО «ДМШ № 2» г. Кирова</w:t>
      </w:r>
    </w:p>
    <w:p w:rsidR="00DD5510" w:rsidRDefault="00DD5510" w:rsidP="00DD5510">
      <w:pPr>
        <w:pStyle w:val="af4"/>
        <w:ind w:firstLine="567"/>
        <w:jc w:val="right"/>
        <w:rPr>
          <w:rFonts w:ascii="Times New Roman" w:hAnsi="Times New Roman"/>
          <w:sz w:val="24"/>
          <w:szCs w:val="24"/>
        </w:rPr>
      </w:pPr>
      <w:r w:rsidRPr="00DD5510">
        <w:rPr>
          <w:rFonts w:ascii="Times New Roman" w:hAnsi="Times New Roman"/>
          <w:sz w:val="24"/>
          <w:szCs w:val="24"/>
        </w:rPr>
        <w:t xml:space="preserve">________________/ Злобина Л.И. </w:t>
      </w:r>
    </w:p>
    <w:p w:rsidR="00DD5510" w:rsidRPr="00012EC7" w:rsidRDefault="00DD5510" w:rsidP="00DD5510">
      <w:pPr>
        <w:pStyle w:val="af4"/>
        <w:ind w:firstLine="567"/>
        <w:jc w:val="right"/>
        <w:rPr>
          <w:rFonts w:ascii="Times New Roman" w:hAnsi="Times New Roman"/>
          <w:sz w:val="24"/>
          <w:szCs w:val="24"/>
        </w:rPr>
      </w:pPr>
      <w:r w:rsidRPr="00012EC7">
        <w:rPr>
          <w:rFonts w:ascii="Times New Roman" w:hAnsi="Times New Roman"/>
          <w:sz w:val="24"/>
          <w:szCs w:val="24"/>
        </w:rPr>
        <w:t xml:space="preserve">Приказ № ___ от «___» </w:t>
      </w:r>
      <w:proofErr w:type="gramStart"/>
      <w:r w:rsidRPr="00012EC7">
        <w:rPr>
          <w:rFonts w:ascii="Times New Roman" w:hAnsi="Times New Roman"/>
          <w:sz w:val="24"/>
          <w:szCs w:val="24"/>
        </w:rPr>
        <w:t>ноября  2019</w:t>
      </w:r>
      <w:proofErr w:type="gramEnd"/>
      <w:r w:rsidRPr="00012EC7">
        <w:rPr>
          <w:rFonts w:ascii="Times New Roman" w:hAnsi="Times New Roman"/>
          <w:sz w:val="24"/>
          <w:szCs w:val="24"/>
        </w:rPr>
        <w:t xml:space="preserve"> г. </w:t>
      </w:r>
    </w:p>
    <w:p w:rsidR="00972426" w:rsidRDefault="00972426" w:rsidP="00F25DD8">
      <w:pPr>
        <w:pStyle w:val="af4"/>
        <w:ind w:firstLine="567"/>
        <w:jc w:val="both"/>
        <w:rPr>
          <w:sz w:val="24"/>
          <w:szCs w:val="24"/>
        </w:rPr>
      </w:pPr>
    </w:p>
    <w:p w:rsidR="00972426" w:rsidRPr="00F25DD8" w:rsidRDefault="00972426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563" w:rsidRPr="006C7563" w:rsidRDefault="006C7563" w:rsidP="004B751C">
      <w:pPr>
        <w:pStyle w:val="af4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756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6C7563" w:rsidRPr="006C7563" w:rsidRDefault="006C7563" w:rsidP="004B751C">
      <w:pPr>
        <w:pStyle w:val="af4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7563">
        <w:rPr>
          <w:rFonts w:ascii="Times New Roman" w:hAnsi="Times New Roman"/>
          <w:b/>
          <w:sz w:val="24"/>
          <w:szCs w:val="24"/>
        </w:rPr>
        <w:t>ПРЕПОДАВАТЕЛЯ</w:t>
      </w:r>
      <w:r w:rsidR="004B751C">
        <w:rPr>
          <w:rFonts w:ascii="Times New Roman" w:hAnsi="Times New Roman"/>
          <w:b/>
          <w:sz w:val="24"/>
          <w:szCs w:val="24"/>
        </w:rPr>
        <w:t xml:space="preserve"> (ПЕДАГОГА ДОПОЛНИТЕЛЬНОГО ОБРАЗОВАНИЯ)</w:t>
      </w:r>
    </w:p>
    <w:p w:rsidR="00D5530E" w:rsidRDefault="00D5530E" w:rsidP="004B751C">
      <w:pPr>
        <w:pStyle w:val="af4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бюджетного учреждения </w:t>
      </w:r>
      <w:r w:rsidR="001C2E49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99471A" w:rsidRPr="00972426" w:rsidRDefault="00D5530E" w:rsidP="004B751C">
      <w:pPr>
        <w:pStyle w:val="af4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«Детская музыкальная школа №</w:t>
      </w:r>
      <w:r w:rsidR="001C2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города Кирова</w:t>
      </w:r>
    </w:p>
    <w:p w:rsidR="0099471A" w:rsidRPr="00F25DD8" w:rsidRDefault="0099471A" w:rsidP="00F25DD8">
      <w:pPr>
        <w:ind w:firstLine="567"/>
        <w:jc w:val="center"/>
        <w:rPr>
          <w:b/>
        </w:rPr>
      </w:pPr>
      <w:r w:rsidRPr="00F25DD8">
        <w:rPr>
          <w:b/>
        </w:rPr>
        <w:t>1. ОБЩИЕ ПОЛОЖЕНИЯ</w:t>
      </w:r>
    </w:p>
    <w:p w:rsidR="006C7563" w:rsidRPr="006C7563" w:rsidRDefault="006C7563" w:rsidP="00D5530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C7563">
        <w:rPr>
          <w:rFonts w:ascii="Times New Roman" w:hAnsi="Times New Roman"/>
          <w:sz w:val="24"/>
          <w:szCs w:val="24"/>
        </w:rPr>
        <w:t>1.1. Данная должностная инструкция преподава</w:t>
      </w:r>
      <w:r w:rsidR="00972426">
        <w:rPr>
          <w:rFonts w:ascii="Times New Roman" w:hAnsi="Times New Roman"/>
          <w:sz w:val="24"/>
          <w:szCs w:val="24"/>
        </w:rPr>
        <w:t>теля  разработана на основании п</w:t>
      </w:r>
      <w:r w:rsidRPr="006C7563">
        <w:rPr>
          <w:rFonts w:ascii="Times New Roman" w:hAnsi="Times New Roman"/>
          <w:sz w:val="24"/>
          <w:szCs w:val="24"/>
        </w:rPr>
        <w:t>роф</w:t>
      </w:r>
      <w:r w:rsidR="00972426">
        <w:rPr>
          <w:rFonts w:ascii="Times New Roman" w:hAnsi="Times New Roman"/>
          <w:sz w:val="24"/>
          <w:szCs w:val="24"/>
        </w:rPr>
        <w:t xml:space="preserve">ессионального </w:t>
      </w:r>
      <w:r w:rsidRPr="006C7563">
        <w:rPr>
          <w:rFonts w:ascii="Times New Roman" w:hAnsi="Times New Roman"/>
          <w:sz w:val="24"/>
          <w:szCs w:val="24"/>
        </w:rPr>
        <w:t xml:space="preserve">стандарта  «Педагог дополнительного образования детей и взрослых», утвержденного Приказом Министерства труда и социальной защиты РФ № 298н от 5 мая 2018 года, в соответствии с Федеральным законом № 273-ФЗ от 29.12.2012 «Об образовании в Российской Федерации» в редакции от 6 марта 2019 года, Трудовым Кодексом Российской Федерации, Уставом </w:t>
      </w:r>
      <w:r w:rsidR="00D5530E" w:rsidRPr="00D5530E">
        <w:rPr>
          <w:rFonts w:ascii="Times New Roman" w:hAnsi="Times New Roman"/>
          <w:sz w:val="24"/>
          <w:szCs w:val="24"/>
        </w:rPr>
        <w:t>Муниципального бюджетного учреждения «Детская музыкальная школа №2 города Кирова</w:t>
      </w:r>
      <w:r w:rsidR="00F25DD8">
        <w:rPr>
          <w:rFonts w:ascii="Times New Roman" w:hAnsi="Times New Roman"/>
          <w:sz w:val="24"/>
          <w:szCs w:val="24"/>
        </w:rPr>
        <w:t xml:space="preserve"> (далее ОУ) </w:t>
      </w:r>
      <w:r w:rsidRPr="006C7563">
        <w:rPr>
          <w:rFonts w:ascii="Times New Roman" w:hAnsi="Times New Roman"/>
          <w:sz w:val="24"/>
          <w:szCs w:val="24"/>
        </w:rPr>
        <w:t>и другими нормативными актами, регулирующими трудовые отношения между работником и работодателем.</w:t>
      </w:r>
    </w:p>
    <w:p w:rsidR="006C7563" w:rsidRPr="006C7563" w:rsidRDefault="006C7563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C7563">
        <w:rPr>
          <w:rFonts w:ascii="Times New Roman" w:hAnsi="Times New Roman"/>
          <w:sz w:val="24"/>
          <w:szCs w:val="24"/>
        </w:rPr>
        <w:t>1.2. Настоящая должностная инструкция преподавателя по проф</w:t>
      </w:r>
      <w:r w:rsidR="00CD02B8">
        <w:rPr>
          <w:rFonts w:ascii="Times New Roman" w:hAnsi="Times New Roman"/>
          <w:sz w:val="24"/>
          <w:szCs w:val="24"/>
        </w:rPr>
        <w:t xml:space="preserve">ессиональному </w:t>
      </w:r>
      <w:r w:rsidRPr="006C7563">
        <w:rPr>
          <w:rFonts w:ascii="Times New Roman" w:hAnsi="Times New Roman"/>
          <w:sz w:val="24"/>
          <w:szCs w:val="24"/>
        </w:rPr>
        <w:t xml:space="preserve">стандарту устанавливает должностные обязанности, права и ответственность, связи по должности сотрудника, занимающего в </w:t>
      </w:r>
      <w:r w:rsidR="00F25DD8">
        <w:rPr>
          <w:rFonts w:ascii="Times New Roman" w:hAnsi="Times New Roman"/>
          <w:sz w:val="24"/>
          <w:szCs w:val="24"/>
        </w:rPr>
        <w:t>ОУ</w:t>
      </w:r>
      <w:r w:rsidRPr="006C7563">
        <w:rPr>
          <w:rFonts w:ascii="Times New Roman" w:hAnsi="Times New Roman"/>
          <w:sz w:val="24"/>
          <w:szCs w:val="24"/>
        </w:rPr>
        <w:t xml:space="preserve"> должность преподавателя.</w:t>
      </w:r>
    </w:p>
    <w:p w:rsidR="0027291D" w:rsidRDefault="006C7563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C7563">
        <w:rPr>
          <w:rFonts w:ascii="Times New Roman" w:hAnsi="Times New Roman"/>
          <w:sz w:val="24"/>
          <w:szCs w:val="24"/>
        </w:rPr>
        <w:t xml:space="preserve">1.3. Преподаватель относится к категории специалистов. </w:t>
      </w:r>
    </w:p>
    <w:p w:rsidR="00F25DD8" w:rsidRDefault="0027291D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99471A" w:rsidRPr="0027291D">
        <w:rPr>
          <w:rFonts w:ascii="Times New Roman" w:hAnsi="Times New Roman"/>
          <w:sz w:val="24"/>
          <w:szCs w:val="24"/>
        </w:rPr>
        <w:t>. Решение о назначении на должность и об освобождении от должности п</w:t>
      </w:r>
      <w:r w:rsidR="00CD02B8">
        <w:rPr>
          <w:rFonts w:ascii="Times New Roman" w:hAnsi="Times New Roman"/>
          <w:sz w:val="24"/>
          <w:szCs w:val="24"/>
        </w:rPr>
        <w:t xml:space="preserve">ринимает </w:t>
      </w:r>
      <w:proofErr w:type="gramStart"/>
      <w:r w:rsidR="00CD02B8">
        <w:rPr>
          <w:rFonts w:ascii="Times New Roman" w:hAnsi="Times New Roman"/>
          <w:sz w:val="24"/>
          <w:szCs w:val="24"/>
        </w:rPr>
        <w:t>директор</w:t>
      </w:r>
      <w:proofErr w:type="gramEnd"/>
      <w:r w:rsidR="00F25DD8">
        <w:rPr>
          <w:rFonts w:ascii="Times New Roman" w:hAnsi="Times New Roman"/>
          <w:sz w:val="24"/>
          <w:szCs w:val="24"/>
        </w:rPr>
        <w:t>.</w:t>
      </w:r>
    </w:p>
    <w:p w:rsidR="00012417" w:rsidRPr="0027291D" w:rsidRDefault="0027291D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99471A" w:rsidRPr="0027291D">
        <w:rPr>
          <w:rFonts w:ascii="Times New Roman" w:hAnsi="Times New Roman"/>
          <w:sz w:val="24"/>
          <w:szCs w:val="24"/>
        </w:rPr>
        <w:t>. Требования к образованию и обучению работника:</w:t>
      </w:r>
    </w:p>
    <w:p w:rsidR="00012417" w:rsidRPr="00012417" w:rsidRDefault="00012417" w:rsidP="00F25DD8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Cs w:val="24"/>
        </w:rPr>
      </w:pPr>
      <w:proofErr w:type="gramStart"/>
      <w:r w:rsidRPr="00012417">
        <w:rPr>
          <w:szCs w:val="24"/>
        </w:rPr>
        <w:t>высшее</w:t>
      </w:r>
      <w:proofErr w:type="gramEnd"/>
      <w:r w:rsidRPr="00012417">
        <w:rPr>
          <w:szCs w:val="24"/>
        </w:rPr>
        <w:t xml:space="preserve">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012417" w:rsidRPr="00012417" w:rsidRDefault="00012417" w:rsidP="00F25DD8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Cs w:val="24"/>
        </w:rPr>
      </w:pPr>
      <w:r w:rsidRPr="00012417">
        <w:rPr>
          <w:szCs w:val="24"/>
        </w:rPr>
        <w:t xml:space="preserve">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012417" w:rsidRPr="00012417" w:rsidRDefault="00012417" w:rsidP="00F25DD8">
      <w:pPr>
        <w:spacing w:before="0" w:beforeAutospacing="0" w:after="0" w:afterAutospacing="0"/>
        <w:ind w:firstLine="567"/>
        <w:jc w:val="both"/>
      </w:pPr>
      <w:r>
        <w:t>1.6. Требования к опыту</w:t>
      </w:r>
      <w:r w:rsidRPr="00012417">
        <w:rPr>
          <w:szCs w:val="24"/>
        </w:rPr>
        <w:t xml:space="preserve"> педагогической работы не предъявляются.</w:t>
      </w:r>
    </w:p>
    <w:p w:rsidR="0099471A" w:rsidRPr="007A3506" w:rsidRDefault="00012417" w:rsidP="00F25DD8">
      <w:pPr>
        <w:spacing w:before="0" w:beforeAutospacing="0" w:after="0" w:afterAutospacing="0"/>
        <w:ind w:firstLine="567"/>
        <w:jc w:val="both"/>
      </w:pPr>
      <w:r>
        <w:t>1.7</w:t>
      </w:r>
      <w:r w:rsidR="0099471A" w:rsidRPr="007A3506">
        <w:t>. Особые условия допуска к работе:</w:t>
      </w:r>
    </w:p>
    <w:p w:rsidR="0099471A" w:rsidRPr="007A3506" w:rsidRDefault="008F6E7B" w:rsidP="008F6E7B">
      <w:pPr>
        <w:pStyle w:val="af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>
        <w:t>п</w:t>
      </w:r>
      <w:r w:rsidR="0099471A" w:rsidRPr="007A3506">
        <w:t>рохождение</w:t>
      </w:r>
      <w:proofErr w:type="gramEnd"/>
      <w:r w:rsidR="0099471A" w:rsidRPr="007A3506">
        <w:t xml:space="preserve">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</w:t>
      </w:r>
      <w:r w:rsidR="002942AC">
        <w:t>ательством Российской Федерации.</w:t>
      </w:r>
      <w:r w:rsidR="002942AC" w:rsidRPr="007A3506">
        <w:t xml:space="preserve"> </w:t>
      </w:r>
    </w:p>
    <w:p w:rsidR="0099471A" w:rsidRPr="007A3506" w:rsidRDefault="007579FB" w:rsidP="008F6E7B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>
        <w:t>1.8</w:t>
      </w:r>
      <w:r w:rsidR="0099471A" w:rsidRPr="007A3506">
        <w:t>. Работник в своей деятельности руководствуется:</w:t>
      </w:r>
    </w:p>
    <w:p w:rsidR="0099471A" w:rsidRPr="007A3506" w:rsidRDefault="0099471A" w:rsidP="008F6E7B">
      <w:pPr>
        <w:pStyle w:val="af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7A3506">
        <w:t>действующими</w:t>
      </w:r>
      <w:proofErr w:type="gramEnd"/>
      <w:r w:rsidRPr="007A3506">
        <w:t xml:space="preserve"> нормативными документами по вопросам выполняемой работы;</w:t>
      </w:r>
    </w:p>
    <w:p w:rsidR="0099471A" w:rsidRPr="007A3506" w:rsidRDefault="008F6E7B" w:rsidP="008F6E7B">
      <w:pPr>
        <w:pStyle w:val="af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</w:t>
      </w:r>
      <w:r w:rsidR="0099471A" w:rsidRPr="007A3506">
        <w:t>ставом организации, Правилами внутреннего трудового распорядка и локальными нормативными актами организации;</w:t>
      </w:r>
    </w:p>
    <w:p w:rsidR="0099471A" w:rsidRPr="007A3506" w:rsidRDefault="0099471A" w:rsidP="008F6E7B">
      <w:pPr>
        <w:pStyle w:val="af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7A3506">
        <w:t>трудовым</w:t>
      </w:r>
      <w:proofErr w:type="gramEnd"/>
      <w:r w:rsidRPr="007A3506">
        <w:t xml:space="preserve"> договором и настоящей должностной инструкцией.</w:t>
      </w:r>
    </w:p>
    <w:p w:rsidR="0099471A" w:rsidRPr="007A3506" w:rsidRDefault="007579FB" w:rsidP="008F6E7B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>
        <w:t>1.9</w:t>
      </w:r>
      <w:r w:rsidR="0099471A" w:rsidRPr="007A3506">
        <w:t>. Работник должен знать:</w:t>
      </w:r>
    </w:p>
    <w:p w:rsidR="0099471A" w:rsidRPr="007A3506" w:rsidRDefault="0099471A" w:rsidP="008F6E7B">
      <w:pPr>
        <w:pStyle w:val="af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Правила внутреннего трудового распорядка;</w:t>
      </w:r>
    </w:p>
    <w:p w:rsidR="0099471A" w:rsidRPr="007A3506" w:rsidRDefault="0099471A" w:rsidP="008F6E7B">
      <w:pPr>
        <w:pStyle w:val="af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7A3506">
        <w:t>правила</w:t>
      </w:r>
      <w:proofErr w:type="gramEnd"/>
      <w:r w:rsidRPr="007A3506">
        <w:t xml:space="preserve"> и нормы охраны труда, техники безопасности и противопожарной защиты;</w:t>
      </w:r>
    </w:p>
    <w:p w:rsidR="0099471A" w:rsidRPr="007A3506" w:rsidRDefault="0099471A" w:rsidP="008F6E7B">
      <w:pPr>
        <w:pStyle w:val="af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7A3506">
        <w:lastRenderedPageBreak/>
        <w:t>информацию</w:t>
      </w:r>
      <w:proofErr w:type="gramEnd"/>
      <w:r w:rsidRPr="007A3506">
        <w:t xml:space="preserve">, необходимую для выполнения своих должностных обязанностей. </w:t>
      </w:r>
      <w:r w:rsidR="008F6E7B">
        <w:t>(См. подробнее в разделе 2)</w:t>
      </w:r>
    </w:p>
    <w:p w:rsidR="0099471A" w:rsidRPr="007A3506" w:rsidRDefault="0099471A" w:rsidP="008F6E7B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7A3506">
        <w:t>1.</w:t>
      </w:r>
      <w:r w:rsidR="007579FB">
        <w:t>10</w:t>
      </w:r>
      <w:r w:rsidRPr="007A3506">
        <w:t>. Работник подчиняется непосредственному руководителю.</w:t>
      </w:r>
    </w:p>
    <w:p w:rsidR="0099471A" w:rsidRPr="007A3506" w:rsidRDefault="0099471A" w:rsidP="008F6E7B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7A3506">
        <w:t>1.</w:t>
      </w:r>
      <w:r w:rsidR="007579FB">
        <w:t>11</w:t>
      </w:r>
      <w:r w:rsidRPr="007A3506">
        <w:t>. На время отсутствия работника (отпуск, болезнь и пр.) его обязанности исполняет лицо, назначенное в установленном порядке.</w:t>
      </w:r>
    </w:p>
    <w:p w:rsidR="0099471A" w:rsidRPr="004B751C" w:rsidRDefault="0099471A" w:rsidP="008F6E7B">
      <w:pPr>
        <w:pStyle w:val="a7"/>
        <w:ind w:firstLine="567"/>
        <w:jc w:val="center"/>
        <w:rPr>
          <w:b/>
        </w:rPr>
      </w:pPr>
      <w:r w:rsidRPr="004B751C">
        <w:rPr>
          <w:b/>
        </w:rPr>
        <w:t>2. ДОЛЖНОСТНЫЕ ОБЯЗАННОСТИ, А ТАКЖЕ НЕОБХОДИМЫЕ ЗНАНИЯ И УМЕНИЯ ДЛЯ ИХ ВЫПОЛНЕНИЯ</w:t>
      </w:r>
    </w:p>
    <w:p w:rsidR="0099471A" w:rsidRPr="007A3506" w:rsidRDefault="0099471A" w:rsidP="008F6E7B">
      <w:pPr>
        <w:pStyle w:val="a7"/>
        <w:spacing w:before="0" w:beforeAutospacing="0" w:after="0" w:afterAutospacing="0"/>
        <w:ind w:firstLine="567"/>
        <w:jc w:val="both"/>
      </w:pPr>
      <w:r w:rsidRPr="007A3506">
        <w:t>В обязанности работника входит:</w:t>
      </w:r>
    </w:p>
    <w:p w:rsidR="0099471A" w:rsidRPr="00030F28" w:rsidRDefault="0099471A" w:rsidP="008F6E7B">
      <w:pPr>
        <w:spacing w:before="0" w:beforeAutospacing="0" w:after="0" w:afterAutospacing="0"/>
        <w:ind w:firstLine="567"/>
        <w:jc w:val="both"/>
        <w:rPr>
          <w:b/>
        </w:rPr>
      </w:pPr>
      <w:r w:rsidRPr="00030F28">
        <w:rPr>
          <w:b/>
        </w:rPr>
        <w:t xml:space="preserve">2.1. Организация деятельности </w:t>
      </w:r>
      <w:r w:rsidR="00942F8F" w:rsidRPr="00030F28">
        <w:rPr>
          <w:b/>
        </w:rPr>
        <w:t>об</w:t>
      </w:r>
      <w:r w:rsidRPr="00030F28">
        <w:rPr>
          <w:b/>
        </w:rPr>
        <w:t>уча</w:t>
      </w:r>
      <w:r w:rsidR="00942F8F" w:rsidRPr="00030F28">
        <w:rPr>
          <w:b/>
        </w:rPr>
        <w:t>ю</w:t>
      </w:r>
      <w:r w:rsidRPr="00030F28">
        <w:rPr>
          <w:b/>
        </w:rPr>
        <w:t>щихся, направленной на освоение дополнительной общеобразовательной программы:</w:t>
      </w:r>
    </w:p>
    <w:p w:rsidR="0099471A" w:rsidRPr="007A3506" w:rsidRDefault="0099471A" w:rsidP="008F6E7B">
      <w:pPr>
        <w:pStyle w:val="af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Набор на обучение по дополнительной общеразвивающей программе;</w:t>
      </w:r>
    </w:p>
    <w:p w:rsidR="0099471A" w:rsidRPr="007A3506" w:rsidRDefault="0099471A" w:rsidP="008F6E7B">
      <w:pPr>
        <w:pStyle w:val="af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Отбор для обучения по дополнительной предпрофессиональной программе (как правило, работа в составе комиссии);</w:t>
      </w:r>
    </w:p>
    <w:p w:rsidR="0099471A" w:rsidRPr="007A3506" w:rsidRDefault="0099471A" w:rsidP="008F6E7B">
      <w:pPr>
        <w:pStyle w:val="af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Организация, в том числе стимулирование и мотивация деятельности и общения учащихся на учебных занятиях;</w:t>
      </w:r>
    </w:p>
    <w:p w:rsidR="0099471A" w:rsidRPr="007A3506" w:rsidRDefault="0099471A" w:rsidP="008F6E7B">
      <w:pPr>
        <w:pStyle w:val="af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99471A" w:rsidRPr="007A3506" w:rsidRDefault="0099471A" w:rsidP="008F6E7B">
      <w:pPr>
        <w:pStyle w:val="af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Текущий контроль, помощь учащимся в коррекции деятельности и поведения на занятиях;</w:t>
      </w:r>
    </w:p>
    <w:p w:rsidR="0099471A" w:rsidRPr="007A3506" w:rsidRDefault="0099471A" w:rsidP="008F6E7B">
      <w:pPr>
        <w:pStyle w:val="af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Разработка мероприятий по модернизации оснащения учебного помещения (кабинета, лаборато</w:t>
      </w:r>
      <w:r w:rsidR="00942F8F">
        <w:t>рии, мастерской, студии,</w:t>
      </w:r>
      <w:r w:rsidRPr="007A3506">
        <w:t xml:space="preserve">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8F6E7B" w:rsidRDefault="008F6E7B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99471A" w:rsidRPr="008F6E7B" w:rsidRDefault="0099471A" w:rsidP="008F6E7B">
      <w:pPr>
        <w:spacing w:before="0" w:beforeAutospacing="0" w:after="0" w:afterAutospacing="0"/>
        <w:ind w:firstLine="567"/>
        <w:jc w:val="both"/>
        <w:rPr>
          <w:b/>
          <w:i/>
        </w:rPr>
      </w:pPr>
      <w:r w:rsidRPr="008F6E7B">
        <w:rPr>
          <w:b/>
          <w:i/>
        </w:rPr>
        <w:t>Необходимые умения: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Осущес</w:t>
      </w:r>
      <w:r w:rsidR="007579FB">
        <w:t>твлять деятельность, соответствующую дополнительной общеобразовательной</w:t>
      </w:r>
      <w:r w:rsidRPr="007A3506">
        <w:t xml:space="preserve"> прогр</w:t>
      </w:r>
      <w:r w:rsidR="007579FB">
        <w:t>амме</w:t>
      </w:r>
      <w:r w:rsidRPr="007A3506">
        <w:t>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</w:t>
      </w:r>
      <w:r w:rsidR="00942F8F">
        <w:t>об</w:t>
      </w:r>
      <w:r w:rsidRPr="007A3506">
        <w:t>уча</w:t>
      </w:r>
      <w:r w:rsidR="00942F8F">
        <w:t>ю</w:t>
      </w:r>
      <w:r w:rsidRPr="007A3506">
        <w:t>щихся;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Понимать мотивы поведения </w:t>
      </w:r>
      <w:r w:rsidR="00942F8F">
        <w:t>об</w:t>
      </w:r>
      <w:r w:rsidRPr="007A3506">
        <w:t>уча</w:t>
      </w:r>
      <w:r w:rsidR="00942F8F">
        <w:t>ю</w:t>
      </w:r>
      <w:r w:rsidRPr="007A3506">
        <w:t>щихся, их образовательные потребности и запросы (для детей - и их родителей (законных представителей));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Диагностировать предрасположенность (задатки) детей к освоению выбранно</w:t>
      </w:r>
      <w:r w:rsidR="00942F8F">
        <w:t>го вида искусств</w:t>
      </w:r>
      <w:r w:rsidRPr="007A3506">
        <w:t>; отбирать лиц, имеющих необходимые для освоения соответствующей образовательной программы творческие сп</w:t>
      </w:r>
      <w:r w:rsidR="00942F8F">
        <w:t>особности в области искусств</w:t>
      </w:r>
      <w:r w:rsidRPr="007A3506">
        <w:t xml:space="preserve"> </w:t>
      </w:r>
      <w:r w:rsidR="00942F8F">
        <w:t>(</w:t>
      </w:r>
      <w:r w:rsidRPr="007A3506">
        <w:t>для преподавания по дополнительным предпрофессиональным программам);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Использовать </w:t>
      </w:r>
      <w:proofErr w:type="spellStart"/>
      <w:r w:rsidRPr="007A3506">
        <w:t>профориентационные</w:t>
      </w:r>
      <w:proofErr w:type="spellEnd"/>
      <w:r w:rsidRPr="007A3506"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Разрабатывать мероприятия по модернизации оснащения учебного помещения (кабинета, лабор</w:t>
      </w:r>
      <w:r w:rsidR="00942F8F">
        <w:t xml:space="preserve">атории, мастерской, студии, </w:t>
      </w:r>
      <w:r w:rsidRPr="007A3506">
        <w:t>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задач и особенностей образовательной программы;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lastRenderedPageBreak/>
        <w:t>- возрастных особенностей учащихся;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современных требований к учебному оборудованию и (или) оборудованию для занятий избранным видом деятельности;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Устанавливать педагогически целесообразные взаимоотношения с </w:t>
      </w:r>
      <w:r w:rsidR="00942F8F">
        <w:t>об</w:t>
      </w:r>
      <w:r w:rsidRPr="007A3506">
        <w:t>уча</w:t>
      </w:r>
      <w:r w:rsidR="00942F8F">
        <w:t>ю</w:t>
      </w:r>
      <w:r w:rsidRPr="007A3506">
        <w:t>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</w:t>
      </w:r>
      <w:r w:rsidR="00942F8F">
        <w:t>ресурсы) с учетом особенностей: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7A3506">
        <w:t>избранной</w:t>
      </w:r>
      <w:proofErr w:type="gramEnd"/>
      <w:r w:rsidRPr="007A3506">
        <w:t xml:space="preserve"> области деятельности и задач дополнительной общеобразовательной программы;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Готовить </w:t>
      </w:r>
      <w:r w:rsidR="00942F8F">
        <w:t>об</w:t>
      </w:r>
      <w:r w:rsidRPr="007A3506">
        <w:t>уча</w:t>
      </w:r>
      <w:r w:rsidR="00942F8F">
        <w:t>ю</w:t>
      </w:r>
      <w:r w:rsidRPr="007A3506">
        <w:t>щихся к участию в выст</w:t>
      </w:r>
      <w:r w:rsidR="00942F8F">
        <w:t xml:space="preserve">авках, конкурсах, </w:t>
      </w:r>
      <w:r w:rsidRPr="007A3506">
        <w:t>и иных аналогичных мероприятиях (в соответствии с направленностью осваиваемой программы);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Создавать педагогические условия для формирования и развития самоконтроля и самооценки </w:t>
      </w:r>
      <w:r w:rsidR="00942F8F">
        <w:t>об</w:t>
      </w:r>
      <w:r w:rsidRPr="007A3506">
        <w:t>уча</w:t>
      </w:r>
      <w:r w:rsidR="00942F8F">
        <w:t>ю</w:t>
      </w:r>
      <w:r w:rsidRPr="007A3506">
        <w:t>щимися процесса и результатов освоения программы;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</w:t>
      </w:r>
      <w:r w:rsidR="00942F8F">
        <w:t>об</w:t>
      </w:r>
      <w:r w:rsidRPr="007A3506">
        <w:t>уча</w:t>
      </w:r>
      <w:r w:rsidR="00942F8F">
        <w:t>ю</w:t>
      </w:r>
      <w:r w:rsidRPr="007A3506">
        <w:t>щихся на занятиях;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7A3506">
        <w:t>самостраховки</w:t>
      </w:r>
      <w:proofErr w:type="spellEnd"/>
      <w:r w:rsidRPr="007A3506">
        <w:t xml:space="preserve"> при выполнении физических упражнений (в соответствии с особенностями избранной области деятельности);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Выполнять требования охраны труда;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99471A" w:rsidRPr="007A3506" w:rsidRDefault="0099471A" w:rsidP="008F6E7B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и(или) воспитания отдельных учащихся и (или) учебной группы с соблюдением норм педагогической этики.</w:t>
      </w:r>
    </w:p>
    <w:p w:rsidR="008F6E7B" w:rsidRDefault="008F6E7B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D5530E" w:rsidRDefault="00D5530E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D5530E" w:rsidRDefault="00D5530E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99471A" w:rsidRPr="008F6E7B" w:rsidRDefault="0099471A" w:rsidP="008F6E7B">
      <w:pPr>
        <w:spacing w:before="0" w:beforeAutospacing="0" w:after="0" w:afterAutospacing="0"/>
        <w:ind w:firstLine="567"/>
        <w:jc w:val="both"/>
        <w:rPr>
          <w:b/>
          <w:i/>
        </w:rPr>
      </w:pPr>
      <w:r w:rsidRPr="008F6E7B">
        <w:rPr>
          <w:b/>
          <w:i/>
        </w:rPr>
        <w:t>Необходимые знания</w:t>
      </w:r>
      <w:r w:rsidR="008F6E7B">
        <w:rPr>
          <w:b/>
          <w:i/>
        </w:rPr>
        <w:t>: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lastRenderedPageBreak/>
        <w:t>Принципы и приемы презентации дополнительной общеобразовательной программы;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Техники и приемы общения (слушания, убеждения) с учетом возрастных и индивидуальных особенностей собеседников;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Электронные ресурсы, необходимые для организации различных видов деятельности обучающихся;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7A3506">
        <w:t>потребностно</w:t>
      </w:r>
      <w:proofErr w:type="spellEnd"/>
      <w:r w:rsidRPr="007A3506">
        <w:t>-мотивационной, интеллектуальной, коммуникативной сфер учащихся различного возраста на занятиях по дополнительным общеобразовательным программам;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proofErr w:type="spellStart"/>
      <w:r w:rsidRPr="007A3506">
        <w:t>Профориентационные</w:t>
      </w:r>
      <w:proofErr w:type="spellEnd"/>
      <w:r w:rsidRPr="007A3506"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Источники, причины, виды и способы разрешения конфликтов;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Требования охраны труда в избранной области деятельности;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Меры ответственности педагогических работников за жизнь и здоровье учащихся, находящихся под их руководством;</w:t>
      </w:r>
    </w:p>
    <w:p w:rsidR="0099471A" w:rsidRPr="007A3506" w:rsidRDefault="0099471A" w:rsidP="008F6E7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7A3506">
        <w:t>Нормативные правовые акты в области защиты прав ребенка, включая международные.</w:t>
      </w:r>
    </w:p>
    <w:p w:rsidR="0099471A" w:rsidRPr="00030F28" w:rsidRDefault="0099471A" w:rsidP="008F6E7B">
      <w:pPr>
        <w:spacing w:before="0" w:beforeAutospacing="0" w:after="0" w:afterAutospacing="0"/>
        <w:ind w:firstLine="567"/>
        <w:jc w:val="both"/>
        <w:rPr>
          <w:b/>
        </w:rPr>
      </w:pPr>
      <w:r w:rsidRPr="00030F28">
        <w:rPr>
          <w:b/>
        </w:rPr>
        <w:lastRenderedPageBreak/>
        <w:t xml:space="preserve">2.2. Организация досуговой деятельности </w:t>
      </w:r>
      <w:r w:rsidR="007579FB" w:rsidRPr="00030F28">
        <w:rPr>
          <w:b/>
        </w:rPr>
        <w:t>об</w:t>
      </w:r>
      <w:r w:rsidRPr="00030F28">
        <w:rPr>
          <w:b/>
        </w:rPr>
        <w:t>уча</w:t>
      </w:r>
      <w:r w:rsidR="007579FB" w:rsidRPr="00030F28">
        <w:rPr>
          <w:b/>
        </w:rPr>
        <w:t>ю</w:t>
      </w:r>
      <w:r w:rsidRPr="00030F28">
        <w:rPr>
          <w:b/>
        </w:rPr>
        <w:t>щихся в процессе реализации дополнительной общеобразовательной программы:</w:t>
      </w:r>
    </w:p>
    <w:p w:rsidR="0099471A" w:rsidRPr="007A3506" w:rsidRDefault="0099471A" w:rsidP="008F6E7B">
      <w:pPr>
        <w:pStyle w:val="af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Планирование подготовки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Организация подготовки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Проведение досуговых мероприятий.</w:t>
      </w:r>
    </w:p>
    <w:p w:rsidR="00A4488D" w:rsidRDefault="00A4488D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99471A" w:rsidRPr="008F6E7B" w:rsidRDefault="0099471A" w:rsidP="008F6E7B">
      <w:pPr>
        <w:spacing w:before="0" w:beforeAutospacing="0" w:after="0" w:afterAutospacing="0"/>
        <w:ind w:firstLine="567"/>
        <w:jc w:val="both"/>
        <w:rPr>
          <w:b/>
          <w:i/>
        </w:rPr>
      </w:pPr>
      <w:r w:rsidRPr="008F6E7B">
        <w:rPr>
          <w:b/>
          <w:i/>
        </w:rPr>
        <w:t>Необходимые умения:</w:t>
      </w:r>
    </w:p>
    <w:p w:rsidR="0099471A" w:rsidRPr="007A3506" w:rsidRDefault="0099471A" w:rsidP="008F6E7B">
      <w:pPr>
        <w:pStyle w:val="af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Понимать мотивы поведения, учитывать и развивать интересы учащихся при проведении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Создавать при подготовке и проведении досуговых мероприятий условия для обучения, воспитания и</w:t>
      </w:r>
      <w:r w:rsidR="00E20CEE" w:rsidRPr="007A3506">
        <w:t xml:space="preserve"> </w:t>
      </w:r>
      <w:r w:rsidRPr="007A3506">
        <w:t>(или) развития учащихся, формирования благоприятного психологического климата в группе, в том числе: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проводить мероприятия для учащихся с ограниченными возможностями здоровья и с их участием;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99471A" w:rsidRPr="007A3506" w:rsidRDefault="0099471A" w:rsidP="008F6E7B">
      <w:pPr>
        <w:pStyle w:val="a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 xml:space="preserve">- использовать </w:t>
      </w:r>
      <w:proofErr w:type="spellStart"/>
      <w:r w:rsidRPr="007A3506">
        <w:t>профориентационные</w:t>
      </w:r>
      <w:proofErr w:type="spellEnd"/>
      <w:r w:rsidRPr="007A3506">
        <w:t xml:space="preserve"> возможности досуговой деятельности;</w:t>
      </w:r>
    </w:p>
    <w:p w:rsidR="0099471A" w:rsidRPr="007A3506" w:rsidRDefault="0099471A" w:rsidP="008F6E7B">
      <w:pPr>
        <w:pStyle w:val="af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Выполнять требования охраны труда;</w:t>
      </w:r>
    </w:p>
    <w:p w:rsidR="0099471A" w:rsidRPr="007A3506" w:rsidRDefault="0099471A" w:rsidP="008F6E7B">
      <w:pPr>
        <w:pStyle w:val="af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этики;</w:t>
      </w:r>
    </w:p>
    <w:p w:rsidR="0099471A" w:rsidRPr="007A3506" w:rsidRDefault="0099471A" w:rsidP="008F6E7B">
      <w:pPr>
        <w:pStyle w:val="af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мероприятий.</w:t>
      </w:r>
    </w:p>
    <w:p w:rsidR="008F6E7B" w:rsidRDefault="008F6E7B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99471A" w:rsidRPr="008F6E7B" w:rsidRDefault="0099471A" w:rsidP="008F6E7B">
      <w:pPr>
        <w:spacing w:before="0" w:beforeAutospacing="0" w:after="0" w:afterAutospacing="0"/>
        <w:ind w:firstLine="567"/>
        <w:jc w:val="both"/>
        <w:rPr>
          <w:b/>
          <w:i/>
        </w:rPr>
      </w:pPr>
      <w:r w:rsidRPr="008F6E7B">
        <w:rPr>
          <w:b/>
          <w:i/>
        </w:rPr>
        <w:t>Необходимые знания</w:t>
      </w:r>
      <w:r w:rsidR="008F6E7B">
        <w:rPr>
          <w:b/>
          <w:i/>
        </w:rPr>
        <w:t>: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Основные направления досуговой деятельности, особенности организации и проведения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Техники и приемы общения (слушания, убеждения) с учетом возрастных и индивидуальных особенностей собеседников;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Специфика работы с учащимися, одаренными в избранной области деятельности (дополнительного образования);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lastRenderedPageBreak/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Меры ответственности педагогических работников за жизнь и здоровье учащихся, находящихся под их руководством;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Нормативные правовые акты в области защиты прав ребенка, включая международные;</w:t>
      </w:r>
    </w:p>
    <w:p w:rsidR="0099471A" w:rsidRPr="007A3506" w:rsidRDefault="0099471A" w:rsidP="008F6E7B">
      <w:pPr>
        <w:pStyle w:val="a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Виды внебюджетных средств, источники их поступления и направления использования, основы взаимодействия с социальными партнерами.</w:t>
      </w:r>
    </w:p>
    <w:p w:rsidR="008F6E7B" w:rsidRDefault="008F6E7B" w:rsidP="008F6E7B">
      <w:pPr>
        <w:spacing w:before="0" w:beforeAutospacing="0" w:after="0" w:afterAutospacing="0"/>
        <w:ind w:firstLine="567"/>
        <w:jc w:val="both"/>
        <w:rPr>
          <w:b/>
        </w:rPr>
      </w:pPr>
    </w:p>
    <w:p w:rsidR="0099471A" w:rsidRPr="00030F28" w:rsidRDefault="0099471A" w:rsidP="008F6E7B">
      <w:pPr>
        <w:spacing w:before="0" w:beforeAutospacing="0" w:after="0" w:afterAutospacing="0"/>
        <w:ind w:firstLine="567"/>
        <w:jc w:val="both"/>
        <w:rPr>
          <w:b/>
        </w:rPr>
      </w:pPr>
      <w:r w:rsidRPr="00030F28">
        <w:rPr>
          <w:b/>
        </w:rPr>
        <w:t xml:space="preserve">2.3. Обеспечение взаимодействия с родителями (законными представителями) </w:t>
      </w:r>
      <w:r w:rsidR="00030F28">
        <w:rPr>
          <w:b/>
        </w:rPr>
        <w:t>об</w:t>
      </w:r>
      <w:r w:rsidRPr="00030F28">
        <w:rPr>
          <w:b/>
        </w:rPr>
        <w:t>уча</w:t>
      </w:r>
      <w:r w:rsidR="00030F28">
        <w:rPr>
          <w:b/>
        </w:rPr>
        <w:t>ю</w:t>
      </w:r>
      <w:r w:rsidRPr="00030F28">
        <w:rPr>
          <w:b/>
        </w:rPr>
        <w:t>щихся, осваивающих дополнительную общеобразовательную программу, при решении задач обучения и воспитания:</w:t>
      </w:r>
    </w:p>
    <w:p w:rsidR="0099471A" w:rsidRPr="007A3506" w:rsidRDefault="0099471A" w:rsidP="008F6E7B">
      <w:pPr>
        <w:pStyle w:val="af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Планирование взаимодействия с родителями (законными представителями) учащихся;</w:t>
      </w:r>
    </w:p>
    <w:p w:rsidR="0099471A" w:rsidRPr="007A3506" w:rsidRDefault="0099471A" w:rsidP="008F6E7B">
      <w:pPr>
        <w:pStyle w:val="af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Проведение родительских собраний, индивидуальных и групповых встреч (консультаций) с родителями (законными представителями) учащихся;</w:t>
      </w:r>
    </w:p>
    <w:p w:rsidR="0099471A" w:rsidRPr="007A3506" w:rsidRDefault="0099471A" w:rsidP="008F6E7B">
      <w:pPr>
        <w:pStyle w:val="af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Организация совместной деятельности детей и взрослых при проведении занятий и досуговых мероприятий;</w:t>
      </w:r>
    </w:p>
    <w:p w:rsidR="0099471A" w:rsidRPr="007A3506" w:rsidRDefault="0099471A" w:rsidP="008F6E7B">
      <w:pPr>
        <w:pStyle w:val="af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Обеспечение в рамках своих полномочий соблюдения прав ребенка и выполнения взрослыми установленных обязанностей.</w:t>
      </w:r>
    </w:p>
    <w:p w:rsidR="008F6E7B" w:rsidRDefault="008F6E7B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99471A" w:rsidRPr="008F6E7B" w:rsidRDefault="0099471A" w:rsidP="008F6E7B">
      <w:pPr>
        <w:spacing w:before="0" w:beforeAutospacing="0" w:after="0" w:afterAutospacing="0"/>
        <w:ind w:firstLine="567"/>
        <w:jc w:val="both"/>
        <w:rPr>
          <w:b/>
          <w:i/>
        </w:rPr>
      </w:pPr>
      <w:r w:rsidRPr="008F6E7B">
        <w:rPr>
          <w:b/>
          <w:i/>
        </w:rPr>
        <w:t>Необходимые умения:</w:t>
      </w:r>
    </w:p>
    <w:p w:rsidR="0099471A" w:rsidRPr="007A3506" w:rsidRDefault="0099471A" w:rsidP="008F6E7B">
      <w:pPr>
        <w:pStyle w:val="af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99471A" w:rsidRPr="007A3506" w:rsidRDefault="0099471A" w:rsidP="008F6E7B">
      <w:pPr>
        <w:pStyle w:val="af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99471A" w:rsidRPr="007A3506" w:rsidRDefault="0099471A" w:rsidP="008F6E7B">
      <w:pPr>
        <w:pStyle w:val="af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99471A" w:rsidRPr="007A3506" w:rsidRDefault="0099471A" w:rsidP="008F6E7B">
      <w:pPr>
        <w:pStyle w:val="af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99471A" w:rsidRPr="007A3506" w:rsidRDefault="0099471A" w:rsidP="008F6E7B">
      <w:pPr>
        <w:pStyle w:val="af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</w:r>
    </w:p>
    <w:p w:rsidR="008F6E7B" w:rsidRDefault="008F6E7B" w:rsidP="008F6E7B">
      <w:pPr>
        <w:spacing w:before="0" w:beforeAutospacing="0" w:after="0" w:afterAutospacing="0"/>
        <w:ind w:firstLine="567"/>
        <w:jc w:val="both"/>
        <w:rPr>
          <w:i/>
        </w:rPr>
      </w:pPr>
    </w:p>
    <w:p w:rsidR="0099471A" w:rsidRPr="008F6E7B" w:rsidRDefault="0099471A" w:rsidP="008F6E7B">
      <w:pPr>
        <w:spacing w:before="0" w:beforeAutospacing="0" w:after="0" w:afterAutospacing="0"/>
        <w:ind w:firstLine="567"/>
        <w:jc w:val="both"/>
        <w:rPr>
          <w:b/>
          <w:i/>
        </w:rPr>
      </w:pPr>
      <w:r w:rsidRPr="008F6E7B">
        <w:rPr>
          <w:b/>
          <w:i/>
        </w:rPr>
        <w:t>Необходимые знания</w:t>
      </w:r>
      <w:r w:rsidR="008F6E7B">
        <w:rPr>
          <w:b/>
          <w:i/>
        </w:rPr>
        <w:t>: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Нормативные правовые акты в области защиты прав ребенка, включая международные;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Особенности работы с социально неадаптированными (</w:t>
      </w:r>
      <w:proofErr w:type="spellStart"/>
      <w:r w:rsidRPr="007A3506">
        <w:t>дезадаптированными</w:t>
      </w:r>
      <w:proofErr w:type="spellEnd"/>
      <w:r w:rsidRPr="007A3506">
        <w:t>) учащимися различного возраста, несовершеннолетними, находящимися в социально опасном положении, и их семьями;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Педагогические возможности и методика подготовки и проведения мероприятий для родителей и с участием родителей (законных представителей);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lastRenderedPageBreak/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99471A" w:rsidRPr="007A3506" w:rsidRDefault="0099471A" w:rsidP="008F6E7B">
      <w:pPr>
        <w:pStyle w:val="af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</w:r>
    </w:p>
    <w:p w:rsidR="008F6E7B" w:rsidRDefault="008F6E7B" w:rsidP="008F6E7B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</w:p>
    <w:p w:rsidR="0099471A" w:rsidRPr="00030F28" w:rsidRDefault="0099471A" w:rsidP="008F6E7B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030F28">
        <w:rPr>
          <w:b/>
        </w:rPr>
        <w:t>2.4. Педагогический контроль и оценка освоения дополнительной общеобразовательной программы:</w:t>
      </w:r>
    </w:p>
    <w:p w:rsidR="0099471A" w:rsidRPr="007A3506" w:rsidRDefault="0099471A" w:rsidP="008F6E7B">
      <w:pPr>
        <w:pStyle w:val="af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Контроль и оценка освоения дополнительных общеобразовательных программ, в том числе в рамках установленных форм аттестации (при их наличии);</w:t>
      </w:r>
    </w:p>
    <w:p w:rsidR="0099471A" w:rsidRPr="007A3506" w:rsidRDefault="0099471A" w:rsidP="008F6E7B">
      <w:pPr>
        <w:pStyle w:val="af"/>
        <w:numPr>
          <w:ilvl w:val="0"/>
          <w:numId w:val="17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99471A" w:rsidRPr="007A3506" w:rsidRDefault="0099471A" w:rsidP="008F6E7B">
      <w:pPr>
        <w:pStyle w:val="af"/>
        <w:numPr>
          <w:ilvl w:val="0"/>
          <w:numId w:val="17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Анализ и интерпретация результатов педагогического контроля и оценки;</w:t>
      </w:r>
    </w:p>
    <w:p w:rsidR="0099471A" w:rsidRPr="007A3506" w:rsidRDefault="0099471A" w:rsidP="008F6E7B">
      <w:pPr>
        <w:pStyle w:val="af"/>
        <w:numPr>
          <w:ilvl w:val="0"/>
          <w:numId w:val="17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Фиксация и оценка динамики подготовленности и мотивации учащихся в процессе освоения дополнительной общеобразовательной программы.</w:t>
      </w:r>
    </w:p>
    <w:p w:rsidR="004B751C" w:rsidRDefault="004B751C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i/>
        </w:rPr>
      </w:pPr>
    </w:p>
    <w:p w:rsidR="0099471A" w:rsidRPr="004B751C" w:rsidRDefault="0099471A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</w:rPr>
      </w:pPr>
      <w:r w:rsidRPr="004B751C">
        <w:rPr>
          <w:b/>
          <w:i/>
        </w:rPr>
        <w:t>Необходимые умения:</w:t>
      </w:r>
    </w:p>
    <w:p w:rsidR="0099471A" w:rsidRPr="007A3506" w:rsidRDefault="0099471A" w:rsidP="004B751C">
      <w:pPr>
        <w:pStyle w:val="af"/>
        <w:numPr>
          <w:ilvl w:val="0"/>
          <w:numId w:val="1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Устанавливать педагогически целесообразные взаимоотношения с учащимися для обеспечения достоверного оценивания;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 xml:space="preserve">Анализировать и интерпретировать результаты педагогического наблюдения, контроля и </w:t>
      </w:r>
      <w:r w:rsidR="00D5530E" w:rsidRPr="007A3506">
        <w:t>диагностики с учетом задач</w:t>
      </w:r>
      <w:r w:rsidRPr="007A3506">
        <w:t xml:space="preserve"> и особенностей образовательной программы и особенностей учащихся;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Анализировать и корректировать собственную оценочную деятельность;</w:t>
      </w:r>
    </w:p>
    <w:p w:rsidR="0099471A" w:rsidRPr="007A3506" w:rsidRDefault="0099471A" w:rsidP="008F6E7B">
      <w:pPr>
        <w:pStyle w:val="af"/>
        <w:numPr>
          <w:ilvl w:val="0"/>
          <w:numId w:val="18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программы.</w:t>
      </w:r>
    </w:p>
    <w:p w:rsidR="004B751C" w:rsidRDefault="004B751C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i/>
        </w:rPr>
      </w:pPr>
    </w:p>
    <w:p w:rsidR="0099471A" w:rsidRPr="007A3506" w:rsidRDefault="0099471A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i/>
        </w:rPr>
      </w:pPr>
      <w:r w:rsidRPr="004B751C">
        <w:rPr>
          <w:b/>
          <w:i/>
        </w:rPr>
        <w:t>Необходимые знания</w:t>
      </w:r>
      <w:r w:rsidR="004B751C">
        <w:rPr>
          <w:i/>
        </w:rPr>
        <w:t>:</w:t>
      </w:r>
    </w:p>
    <w:p w:rsidR="0099471A" w:rsidRPr="007A3506" w:rsidRDefault="0099471A" w:rsidP="004B751C">
      <w:pPr>
        <w:pStyle w:val="af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99471A" w:rsidRPr="007A3506" w:rsidRDefault="0099471A" w:rsidP="008F6E7B">
      <w:pPr>
        <w:pStyle w:val="af"/>
        <w:numPr>
          <w:ilvl w:val="0"/>
          <w:numId w:val="19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99471A" w:rsidRPr="007A3506" w:rsidRDefault="0099471A" w:rsidP="008F6E7B">
      <w:pPr>
        <w:pStyle w:val="af"/>
        <w:numPr>
          <w:ilvl w:val="0"/>
          <w:numId w:val="19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99471A" w:rsidRPr="007A3506" w:rsidRDefault="0099471A" w:rsidP="008F6E7B">
      <w:pPr>
        <w:pStyle w:val="af"/>
        <w:numPr>
          <w:ilvl w:val="0"/>
          <w:numId w:val="19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Нормативные правовые акты в области защиты прав ребенка, нормы педагогической этики при публичном представлении результатов оценивания;</w:t>
      </w:r>
    </w:p>
    <w:p w:rsidR="0099471A" w:rsidRPr="007A3506" w:rsidRDefault="0099471A" w:rsidP="008F6E7B">
      <w:pPr>
        <w:pStyle w:val="af"/>
        <w:numPr>
          <w:ilvl w:val="0"/>
          <w:numId w:val="19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lastRenderedPageBreak/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99471A" w:rsidRPr="007A3506" w:rsidRDefault="0099471A" w:rsidP="008F6E7B">
      <w:pPr>
        <w:pStyle w:val="af"/>
        <w:numPr>
          <w:ilvl w:val="0"/>
          <w:numId w:val="19"/>
        </w:numPr>
        <w:tabs>
          <w:tab w:val="left" w:pos="851"/>
        </w:tabs>
        <w:spacing w:after="0" w:afterAutospacing="0"/>
        <w:ind w:left="0" w:firstLine="567"/>
        <w:jc w:val="both"/>
      </w:pPr>
      <w:r w:rsidRPr="007A3506"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99471A" w:rsidRPr="007A3506" w:rsidRDefault="0099471A" w:rsidP="004B751C">
      <w:pPr>
        <w:pStyle w:val="af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деятельности.</w:t>
      </w:r>
    </w:p>
    <w:p w:rsidR="004B751C" w:rsidRDefault="004B751C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</w:p>
    <w:p w:rsidR="0099471A" w:rsidRPr="00030F28" w:rsidRDefault="0099471A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030F28">
        <w:rPr>
          <w:b/>
        </w:rPr>
        <w:t>2.5. Разработка программно-методического обеспечения реализации дополнительной общеобразовательной программы:</w:t>
      </w:r>
    </w:p>
    <w:p w:rsidR="0099471A" w:rsidRPr="007A3506" w:rsidRDefault="0099471A" w:rsidP="004B751C">
      <w:pPr>
        <w:pStyle w:val="af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99471A" w:rsidRPr="007A3506" w:rsidRDefault="0099471A" w:rsidP="004B751C">
      <w:pPr>
        <w:pStyle w:val="af"/>
        <w:numPr>
          <w:ilvl w:val="0"/>
          <w:numId w:val="21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образования);</w:t>
      </w:r>
    </w:p>
    <w:p w:rsidR="0099471A" w:rsidRPr="007A3506" w:rsidRDefault="0099471A" w:rsidP="004B751C">
      <w:pPr>
        <w:pStyle w:val="af"/>
        <w:numPr>
          <w:ilvl w:val="0"/>
          <w:numId w:val="21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Определение педагогических целей и задач, планирование досуговой деятельности, разработка планов (сценариев) досуговых мероприятий;</w:t>
      </w:r>
    </w:p>
    <w:p w:rsidR="0099471A" w:rsidRPr="007A3506" w:rsidRDefault="0099471A" w:rsidP="004B751C">
      <w:pPr>
        <w:pStyle w:val="af"/>
        <w:numPr>
          <w:ilvl w:val="0"/>
          <w:numId w:val="21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Разработка системы оценки достижения планируемых результатов освоения дополнительных общеобразовательных программ;</w:t>
      </w:r>
    </w:p>
    <w:p w:rsidR="0099471A" w:rsidRPr="007A3506" w:rsidRDefault="0099471A" w:rsidP="004B751C">
      <w:pPr>
        <w:pStyle w:val="af"/>
        <w:numPr>
          <w:ilvl w:val="0"/>
          <w:numId w:val="21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Ведение документации, обеспечивающей реализацию дополнительной общеобразовательной программы (программы учебного курса, дисциплины (модуля).</w:t>
      </w:r>
    </w:p>
    <w:p w:rsidR="0099471A" w:rsidRPr="004B751C" w:rsidRDefault="0099471A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</w:rPr>
      </w:pPr>
      <w:r w:rsidRPr="004B751C">
        <w:rPr>
          <w:b/>
          <w:i/>
        </w:rPr>
        <w:t>Необходимые умения: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A3506"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Выявлять интересы учащихся (для детей и их родителей (законных представителей) в осваиваемой области дополнительного образования и досуговой деятельности;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99471A" w:rsidRPr="007A3506" w:rsidRDefault="0099471A" w:rsidP="004B751C">
      <w:pPr>
        <w:pStyle w:val="af"/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- задач и особенностей образовательной программы;</w:t>
      </w:r>
    </w:p>
    <w:p w:rsidR="0099471A" w:rsidRPr="007A3506" w:rsidRDefault="0099471A" w:rsidP="004B751C">
      <w:pPr>
        <w:pStyle w:val="af"/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- образовательных запросов учащихся (</w:t>
      </w:r>
      <w:r w:rsidR="00E20CEE" w:rsidRPr="007A3506">
        <w:t xml:space="preserve">для детей </w:t>
      </w:r>
      <w:r w:rsidRPr="007A3506">
        <w:t>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99471A" w:rsidRPr="007A3506" w:rsidRDefault="0099471A" w:rsidP="004B751C">
      <w:pPr>
        <w:pStyle w:val="af"/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</w:t>
      </w:r>
      <w:r w:rsidR="00E20CEE" w:rsidRPr="007A3506">
        <w:t xml:space="preserve">– </w:t>
      </w:r>
      <w:r w:rsidRPr="007A3506">
        <w:t>в зависимости от контингента учащихся);</w:t>
      </w:r>
    </w:p>
    <w:p w:rsidR="0099471A" w:rsidRPr="007A3506" w:rsidRDefault="0099471A" w:rsidP="004B751C">
      <w:pPr>
        <w:pStyle w:val="af"/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- особенностей группы учащихся;</w:t>
      </w:r>
    </w:p>
    <w:p w:rsidR="0099471A" w:rsidRPr="007A3506" w:rsidRDefault="0099471A" w:rsidP="004B751C">
      <w:pPr>
        <w:pStyle w:val="af"/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- специфики инклюзивного подхода в образовании (при его реализации);</w:t>
      </w:r>
    </w:p>
    <w:p w:rsidR="0099471A" w:rsidRPr="007A3506" w:rsidRDefault="0099471A" w:rsidP="004B751C">
      <w:pPr>
        <w:pStyle w:val="af"/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- санитарно-гигиенических норм и требований охраны жизни и здоровья учащихся;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Проектировать со</w:t>
      </w:r>
      <w:r w:rsidR="00E20CEE" w:rsidRPr="007A3506">
        <w:t xml:space="preserve">вместно с учащимся (для детей </w:t>
      </w:r>
      <w:r w:rsidRPr="007A3506">
        <w:t>и их родителями (законными представителями)) индивидуальные образовательные маршруты освоения дополнительных общеобразовательных программ;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Создавать отчетные (отчетно-аналитические) и информационные материалы;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</w:t>
      </w:r>
      <w:r w:rsidRPr="007A3506">
        <w:lastRenderedPageBreak/>
        <w:t>регламентами и правилами, предоставлять эти сведения по запросам уполномоченных должностных лиц;</w:t>
      </w:r>
    </w:p>
    <w:p w:rsidR="0099471A" w:rsidRPr="007A3506" w:rsidRDefault="0099471A" w:rsidP="004B751C">
      <w:pPr>
        <w:pStyle w:val="af"/>
        <w:numPr>
          <w:ilvl w:val="0"/>
          <w:numId w:val="22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данные.</w:t>
      </w:r>
    </w:p>
    <w:p w:rsidR="0099471A" w:rsidRPr="004B751C" w:rsidRDefault="0099471A" w:rsidP="004B751C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</w:rPr>
      </w:pPr>
      <w:r w:rsidRPr="004B751C">
        <w:rPr>
          <w:b/>
          <w:i/>
        </w:rPr>
        <w:t>Необходимые знания</w:t>
      </w:r>
      <w:r w:rsidR="004B751C">
        <w:rPr>
          <w:b/>
          <w:i/>
        </w:rPr>
        <w:t>: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Способы выявления</w:t>
      </w:r>
      <w:r w:rsidR="00E20CEE" w:rsidRPr="007A3506">
        <w:t xml:space="preserve"> интересов учащихся (для детей</w:t>
      </w:r>
      <w:r w:rsidRPr="007A3506">
        <w:t xml:space="preserve"> и их родителей (законных представителей) в осваиваемой области дополнительного образования и досуговой деятельности;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ФГТ (для преподавания по дополнительным предпрофессиональным программам);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7A3506">
        <w:t>потребностно</w:t>
      </w:r>
      <w:proofErr w:type="spellEnd"/>
      <w:r w:rsidRPr="007A3506">
        <w:t>-мотивационной, интеллектуальной, коммуникативной сфер учащихся различного возраста;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Особенности работы с учащимися, одаренными в избранной области деятельности (дополнительного образования);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proofErr w:type="spellStart"/>
      <w:r w:rsidRPr="007A3506">
        <w:t>Профориентационные</w:t>
      </w:r>
      <w:proofErr w:type="spellEnd"/>
      <w:r w:rsidRPr="007A3506">
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Нормативно-правовые акты в области защиты прав ребенка, включая международные;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Меры ответственности педагогических работников за жизнь и здоровье учащихся, находящихся под их руководством;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Законодательство Российской Федерации об образовании и персональных данных;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99471A" w:rsidRPr="007A3506" w:rsidRDefault="0099471A" w:rsidP="004B751C">
      <w:pPr>
        <w:pStyle w:val="af"/>
        <w:numPr>
          <w:ilvl w:val="0"/>
          <w:numId w:val="23"/>
        </w:numPr>
        <w:tabs>
          <w:tab w:val="left" w:pos="851"/>
        </w:tabs>
        <w:spacing w:before="0" w:beforeAutospacing="0" w:after="240" w:afterAutospacing="0"/>
        <w:ind w:left="0" w:firstLine="567"/>
        <w:jc w:val="both"/>
      </w:pPr>
      <w:r w:rsidRPr="007A3506">
        <w:t>Возможности использования ИКТ для ведения документации;</w:t>
      </w:r>
    </w:p>
    <w:p w:rsidR="0099471A" w:rsidRPr="007A3506" w:rsidRDefault="0099471A" w:rsidP="00012EC7">
      <w:pPr>
        <w:pStyle w:val="af"/>
        <w:numPr>
          <w:ilvl w:val="0"/>
          <w:numId w:val="23"/>
        </w:numPr>
        <w:tabs>
          <w:tab w:val="left" w:pos="851"/>
        </w:tabs>
        <w:spacing w:before="240" w:beforeAutospacing="0" w:after="0" w:afterAutospacing="0"/>
        <w:ind w:left="0" w:firstLine="567"/>
        <w:jc w:val="both"/>
      </w:pPr>
      <w:r w:rsidRPr="007A3506"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лицам.</w:t>
      </w:r>
    </w:p>
    <w:p w:rsidR="0099471A" w:rsidRPr="004B751C" w:rsidRDefault="0099471A" w:rsidP="00012EC7">
      <w:pPr>
        <w:pStyle w:val="a7"/>
        <w:spacing w:before="240" w:beforeAutospacing="0" w:after="0" w:afterAutospacing="0"/>
        <w:ind w:firstLine="567"/>
        <w:jc w:val="center"/>
        <w:rPr>
          <w:b/>
        </w:rPr>
      </w:pPr>
      <w:r w:rsidRPr="004B751C">
        <w:rPr>
          <w:b/>
        </w:rPr>
        <w:t>3. ПРАВА</w:t>
      </w:r>
    </w:p>
    <w:p w:rsidR="004B751C" w:rsidRDefault="0099471A" w:rsidP="004B751C">
      <w:pPr>
        <w:pStyle w:val="a7"/>
        <w:spacing w:before="0" w:beforeAutospacing="0" w:after="0" w:afterAutospacing="0"/>
        <w:ind w:firstLine="567"/>
        <w:jc w:val="both"/>
      </w:pPr>
      <w:r w:rsidRPr="007A3506">
        <w:t>Работник вправе:</w:t>
      </w:r>
    </w:p>
    <w:p w:rsidR="004B751C" w:rsidRDefault="0099471A" w:rsidP="004B751C">
      <w:pPr>
        <w:pStyle w:val="a7"/>
        <w:spacing w:before="0" w:beforeAutospacing="0" w:after="0" w:afterAutospacing="0"/>
        <w:ind w:firstLine="567"/>
        <w:jc w:val="both"/>
      </w:pPr>
      <w:r w:rsidRPr="007A3506">
        <w:t>3.1. Знакомиться с проектными решениями руководства, касающимися его деятельности.</w:t>
      </w:r>
    </w:p>
    <w:p w:rsidR="004B751C" w:rsidRDefault="0099471A" w:rsidP="004B751C">
      <w:pPr>
        <w:pStyle w:val="a7"/>
        <w:spacing w:before="0" w:beforeAutospacing="0" w:after="0" w:afterAutospacing="0"/>
        <w:ind w:firstLine="567"/>
        <w:jc w:val="both"/>
      </w:pPr>
      <w:r w:rsidRPr="007A3506">
        <w:t>3.2. Вносить предложения по совершенствованию работы, связанной с предусмотренными настоящей инструкцией обязанностями.</w:t>
      </w:r>
      <w:r w:rsidR="004B751C" w:rsidRPr="007A3506">
        <w:t xml:space="preserve"> </w:t>
      </w:r>
    </w:p>
    <w:p w:rsidR="004B751C" w:rsidRDefault="0099471A" w:rsidP="004B751C">
      <w:pPr>
        <w:pStyle w:val="a7"/>
        <w:spacing w:before="0" w:beforeAutospacing="0" w:after="0" w:afterAutospacing="0"/>
        <w:ind w:firstLine="567"/>
        <w:jc w:val="both"/>
      </w:pPr>
      <w:r w:rsidRPr="007A3506"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  <w:r w:rsidR="004B751C" w:rsidRPr="007A3506">
        <w:t xml:space="preserve"> </w:t>
      </w:r>
    </w:p>
    <w:p w:rsidR="004B751C" w:rsidRDefault="0099471A" w:rsidP="004B751C">
      <w:pPr>
        <w:pStyle w:val="a7"/>
        <w:spacing w:before="0" w:beforeAutospacing="0" w:after="0" w:afterAutospacing="0"/>
        <w:ind w:firstLine="567"/>
        <w:jc w:val="both"/>
      </w:pPr>
      <w:r w:rsidRPr="007A3506">
        <w:lastRenderedPageBreak/>
        <w:t>3.4. Требовать от руководства оказания содействия в исполнении своих должностных обязанностей и прав.</w:t>
      </w:r>
      <w:r w:rsidR="004B751C" w:rsidRPr="007A3506">
        <w:t xml:space="preserve"> </w:t>
      </w:r>
    </w:p>
    <w:p w:rsidR="0099471A" w:rsidRPr="007A3506" w:rsidRDefault="0099471A" w:rsidP="004B751C">
      <w:pPr>
        <w:pStyle w:val="a7"/>
        <w:spacing w:before="0" w:beforeAutospacing="0" w:after="0" w:afterAutospacing="0"/>
        <w:ind w:firstLine="567"/>
        <w:jc w:val="both"/>
      </w:pPr>
      <w:r w:rsidRPr="007A3506"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99471A" w:rsidRPr="004B751C" w:rsidRDefault="0099471A" w:rsidP="004B751C">
      <w:pPr>
        <w:pStyle w:val="a7"/>
        <w:ind w:firstLine="567"/>
        <w:jc w:val="center"/>
        <w:rPr>
          <w:b/>
        </w:rPr>
      </w:pPr>
      <w:r w:rsidRPr="004B751C">
        <w:rPr>
          <w:b/>
        </w:rPr>
        <w:t>4. ОТВЕТСТВЕННОСТЬ</w:t>
      </w:r>
    </w:p>
    <w:p w:rsidR="00920705" w:rsidRPr="00030F28" w:rsidRDefault="00920705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30F28">
        <w:rPr>
          <w:rFonts w:ascii="Times New Roman" w:hAnsi="Times New Roman"/>
          <w:sz w:val="24"/>
          <w:szCs w:val="24"/>
        </w:rPr>
        <w:t>Преподаватель несет ответственность в установленном законодательством Российской Федерации порядке</w:t>
      </w:r>
      <w:r w:rsidR="00030F28">
        <w:rPr>
          <w:rFonts w:ascii="Times New Roman" w:hAnsi="Times New Roman"/>
          <w:sz w:val="24"/>
          <w:szCs w:val="24"/>
        </w:rPr>
        <w:t>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.1.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реализацию не в полном объеме программ дополнительного образования согласно учебному плану, расписанию и графику образовательного процесса.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.2.</w:t>
      </w:r>
      <w:r w:rsidR="004B751C">
        <w:rPr>
          <w:rFonts w:ascii="Times New Roman" w:hAnsi="Times New Roman"/>
          <w:sz w:val="24"/>
          <w:szCs w:val="24"/>
        </w:rPr>
        <w:t xml:space="preserve"> За </w:t>
      </w:r>
      <w:r w:rsidR="00920705" w:rsidRPr="00030F28">
        <w:rPr>
          <w:rFonts w:ascii="Times New Roman" w:hAnsi="Times New Roman"/>
          <w:sz w:val="24"/>
          <w:szCs w:val="24"/>
        </w:rPr>
        <w:t xml:space="preserve">жизнь и здоровье </w:t>
      </w:r>
      <w:r>
        <w:rPr>
          <w:rFonts w:ascii="Times New Roman" w:hAnsi="Times New Roman"/>
          <w:sz w:val="24"/>
          <w:szCs w:val="24"/>
        </w:rPr>
        <w:t>об</w:t>
      </w:r>
      <w:r w:rsidR="00920705" w:rsidRPr="00030F2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920705" w:rsidRPr="00030F28">
        <w:rPr>
          <w:rFonts w:ascii="Times New Roman" w:hAnsi="Times New Roman"/>
          <w:sz w:val="24"/>
          <w:szCs w:val="24"/>
        </w:rPr>
        <w:t>щихся во время образовательного процесса, внеклассных и воспитательных мероприятий, экскурсий и поездок.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.3.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непринятие или несвоевременное оказание мер по оказанию первой помощи пострадавшим и несвоевременное сообщение администрации школы о несчастном случае.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.4.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отсутствие должного контроля за соблюдением учащимися правил и требований охраны труда и пожарной безопасности.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.5.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использование не по назначению персональных данных учащихся и их родителей (законных представителей)</w:t>
      </w:r>
      <w:r w:rsidR="004B751C">
        <w:rPr>
          <w:rFonts w:ascii="Times New Roman" w:hAnsi="Times New Roman"/>
          <w:sz w:val="24"/>
          <w:szCs w:val="24"/>
        </w:rPr>
        <w:t>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.6.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нарушение прав и свобод учащихся.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.7.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или психическим насилием над личностью учащегося, а также совершения иного аморального поступка преподаватель может быть освобожден от занимаемой должности в соответствии с Трудовым Кодексом Российской Федерации.</w:t>
      </w:r>
    </w:p>
    <w:p w:rsidR="00920705" w:rsidRPr="00030F28" w:rsidRDefault="00030F28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.8.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 xml:space="preserve">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</w:t>
      </w:r>
      <w:proofErr w:type="gramStart"/>
      <w:r w:rsidR="00920705" w:rsidRPr="00030F28">
        <w:rPr>
          <w:rFonts w:ascii="Times New Roman" w:hAnsi="Times New Roman"/>
          <w:sz w:val="24"/>
          <w:szCs w:val="24"/>
        </w:rPr>
        <w:t>рабочего  образовательного</w:t>
      </w:r>
      <w:proofErr w:type="gramEnd"/>
      <w:r w:rsidR="00920705" w:rsidRPr="00030F28">
        <w:rPr>
          <w:rFonts w:ascii="Times New Roman" w:hAnsi="Times New Roman"/>
          <w:sz w:val="24"/>
          <w:szCs w:val="24"/>
        </w:rPr>
        <w:t xml:space="preserve"> процесса, за нарушение или невыполнение законных распоряжений директора и иных локальных актов, преподаватель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.9.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несоблюдение правил охраны труда и пожарной безопасности, санитарно-гигиенических правил и норм преподаватель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.10.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умышленное причинение 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преподаватель несет материальную ответственность в порядке и в пределах, предусмотренных трудовым или гражданским законодательством Российской Федерации.</w:t>
      </w:r>
    </w:p>
    <w:p w:rsidR="007D2552" w:rsidRPr="004B751C" w:rsidRDefault="007D2552" w:rsidP="004B751C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705" w:rsidRPr="00030F28">
        <w:rPr>
          <w:rFonts w:ascii="Times New Roman" w:hAnsi="Times New Roman"/>
          <w:sz w:val="24"/>
          <w:szCs w:val="24"/>
        </w:rPr>
        <w:t>.11.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За правонарушения, совершенные в процессе осуществления образовательной деятельности несет ответственность в пределах определенных административным, уголовным и гражданским законод</w:t>
      </w:r>
      <w:r w:rsidR="004B751C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4B751C" w:rsidRPr="004B751C">
        <w:rPr>
          <w:rFonts w:ascii="Times New Roman" w:hAnsi="Times New Roman"/>
          <w:sz w:val="24"/>
          <w:szCs w:val="24"/>
        </w:rPr>
        <w:t>/</w:t>
      </w:r>
    </w:p>
    <w:p w:rsidR="00A4488D" w:rsidRPr="004B751C" w:rsidRDefault="007D2552" w:rsidP="004B751C">
      <w:pPr>
        <w:pStyle w:val="af4"/>
        <w:tabs>
          <w:tab w:val="center" w:pos="5233"/>
          <w:tab w:val="left" w:pos="7605"/>
        </w:tabs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751C">
        <w:rPr>
          <w:rFonts w:ascii="Times New Roman" w:hAnsi="Times New Roman"/>
          <w:b/>
          <w:sz w:val="24"/>
          <w:szCs w:val="24"/>
        </w:rPr>
        <w:t>5. СВЯЗИ ПО ДОЛЖНОСТИ</w:t>
      </w:r>
    </w:p>
    <w:p w:rsidR="00920705" w:rsidRPr="00030F28" w:rsidRDefault="00920705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30F28">
        <w:rPr>
          <w:rFonts w:ascii="Times New Roman" w:hAnsi="Times New Roman"/>
          <w:sz w:val="24"/>
          <w:szCs w:val="24"/>
        </w:rPr>
        <w:t>Преподаватель учреждения дополнительного образования</w:t>
      </w:r>
      <w:r w:rsidR="004B751C">
        <w:rPr>
          <w:rFonts w:ascii="Times New Roman" w:hAnsi="Times New Roman"/>
          <w:sz w:val="24"/>
          <w:szCs w:val="24"/>
        </w:rPr>
        <w:t>: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0705" w:rsidRPr="00030F28">
        <w:rPr>
          <w:rFonts w:ascii="Times New Roman" w:hAnsi="Times New Roman"/>
          <w:sz w:val="24"/>
          <w:szCs w:val="24"/>
        </w:rPr>
        <w:t>.1.</w:t>
      </w:r>
      <w:r w:rsid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 xml:space="preserve">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0705" w:rsidRPr="00030F28">
        <w:rPr>
          <w:rFonts w:ascii="Times New Roman" w:hAnsi="Times New Roman"/>
          <w:sz w:val="24"/>
          <w:szCs w:val="24"/>
        </w:rPr>
        <w:t>.2. Принимает активное участие в общешкольных мероприятиях: педсоветах, семинарах, заседаниях методического совета, классных и общешкольных родительских собраниях, производственных совещаниях и совещаниях при директоре.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920705" w:rsidRPr="00030F28">
        <w:rPr>
          <w:rFonts w:ascii="Times New Roman" w:hAnsi="Times New Roman"/>
          <w:sz w:val="24"/>
          <w:szCs w:val="24"/>
        </w:rPr>
        <w:t>.3.</w:t>
      </w:r>
      <w:r w:rsidR="004B751C" w:rsidRP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Получает от директора школы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культуры и образования.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0705" w:rsidRPr="00030F28">
        <w:rPr>
          <w:rFonts w:ascii="Times New Roman" w:hAnsi="Times New Roman"/>
          <w:sz w:val="24"/>
          <w:szCs w:val="24"/>
        </w:rPr>
        <w:t>.4.</w:t>
      </w:r>
      <w:r w:rsidR="004B751C" w:rsidRP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Обменивается информацией, по вопросам, входящим в компетенцию преподавателя с администрацией, коллегами по образовательному учреждению, по вопросам обучения учащихся с родителями (законными представителями)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0705" w:rsidRPr="00030F28">
        <w:rPr>
          <w:rFonts w:ascii="Times New Roman" w:hAnsi="Times New Roman"/>
          <w:sz w:val="24"/>
          <w:szCs w:val="24"/>
        </w:rPr>
        <w:t>.5.</w:t>
      </w:r>
      <w:r w:rsidR="004B751C" w:rsidRP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Принимает под свою ответственность материальные ценности с непосредственным их использованием и хранением в кабинете.</w:t>
      </w:r>
    </w:p>
    <w:p w:rsidR="00920705" w:rsidRPr="004B751C" w:rsidRDefault="007D2552" w:rsidP="004B751C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0705" w:rsidRPr="00030F28">
        <w:rPr>
          <w:rFonts w:ascii="Times New Roman" w:hAnsi="Times New Roman"/>
          <w:sz w:val="24"/>
          <w:szCs w:val="24"/>
        </w:rPr>
        <w:t>.6. Информирует директора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920705" w:rsidRPr="004B751C" w:rsidRDefault="007D2552" w:rsidP="004B751C">
      <w:pPr>
        <w:pStyle w:val="af4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751C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920705" w:rsidRPr="00030F28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920705" w:rsidRPr="00030F28">
        <w:rPr>
          <w:rFonts w:ascii="Times New Roman" w:hAnsi="Times New Roman"/>
          <w:sz w:val="24"/>
          <w:szCs w:val="24"/>
        </w:rPr>
        <w:t>.</w:t>
      </w:r>
      <w:r w:rsidR="004B751C" w:rsidRPr="004B751C">
        <w:rPr>
          <w:rFonts w:ascii="Times New Roman" w:hAnsi="Times New Roman"/>
          <w:sz w:val="24"/>
          <w:szCs w:val="24"/>
        </w:rPr>
        <w:t xml:space="preserve"> </w:t>
      </w:r>
      <w:r w:rsidR="00920705" w:rsidRPr="00030F28">
        <w:rPr>
          <w:rFonts w:ascii="Times New Roman" w:hAnsi="Times New Roman"/>
          <w:sz w:val="24"/>
          <w:szCs w:val="24"/>
        </w:rPr>
        <w:t>Ознакомление преподав</w:t>
      </w:r>
      <w:r w:rsidR="004B751C">
        <w:rPr>
          <w:rFonts w:ascii="Times New Roman" w:hAnsi="Times New Roman"/>
          <w:sz w:val="24"/>
          <w:szCs w:val="24"/>
        </w:rPr>
        <w:t>ателя с должностной инструкцией</w:t>
      </w:r>
      <w:r w:rsidR="00920705" w:rsidRPr="00030F28">
        <w:rPr>
          <w:rFonts w:ascii="Times New Roman" w:hAnsi="Times New Roman"/>
          <w:sz w:val="24"/>
          <w:szCs w:val="24"/>
        </w:rPr>
        <w:t>, ра</w:t>
      </w:r>
      <w:r>
        <w:rPr>
          <w:rFonts w:ascii="Times New Roman" w:hAnsi="Times New Roman"/>
          <w:sz w:val="24"/>
          <w:szCs w:val="24"/>
        </w:rPr>
        <w:t>зработанной по профессиональному стандарту, о6</w:t>
      </w:r>
      <w:r w:rsidR="00920705" w:rsidRPr="00030F28">
        <w:rPr>
          <w:rFonts w:ascii="Times New Roman" w:hAnsi="Times New Roman"/>
          <w:sz w:val="24"/>
          <w:szCs w:val="24"/>
        </w:rPr>
        <w:t>уществляется при приеме на работу до подписания трудового договора.</w:t>
      </w:r>
    </w:p>
    <w:p w:rsidR="00920705" w:rsidRPr="004B751C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B751C">
        <w:rPr>
          <w:rFonts w:ascii="Times New Roman" w:hAnsi="Times New Roman"/>
          <w:sz w:val="24"/>
          <w:szCs w:val="24"/>
        </w:rPr>
        <w:t>6</w:t>
      </w:r>
      <w:r w:rsidR="00920705" w:rsidRPr="004B751C">
        <w:rPr>
          <w:rFonts w:ascii="Times New Roman" w:hAnsi="Times New Roman"/>
          <w:sz w:val="24"/>
          <w:szCs w:val="24"/>
        </w:rPr>
        <w:t>.2.Один экземпляр должностной инструкции находится у работодателя, второй у сотрудника.</w:t>
      </w:r>
    </w:p>
    <w:p w:rsidR="00920705" w:rsidRPr="004B751C" w:rsidRDefault="007D2552" w:rsidP="00F25DD8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B751C">
        <w:rPr>
          <w:rFonts w:ascii="Times New Roman" w:hAnsi="Times New Roman"/>
          <w:sz w:val="24"/>
          <w:szCs w:val="24"/>
        </w:rPr>
        <w:t>6</w:t>
      </w:r>
      <w:r w:rsidR="00920705" w:rsidRPr="004B751C">
        <w:rPr>
          <w:rFonts w:ascii="Times New Roman" w:hAnsi="Times New Roman"/>
          <w:sz w:val="24"/>
          <w:szCs w:val="24"/>
        </w:rPr>
        <w:t>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7D2552" w:rsidRPr="004B751C" w:rsidRDefault="007D2552" w:rsidP="00F25DD8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47B9">
        <w:rPr>
          <w:rFonts w:ascii="Times New Roman" w:hAnsi="Times New Roman"/>
          <w:sz w:val="24"/>
          <w:szCs w:val="24"/>
        </w:rPr>
        <w:t>6.4.</w:t>
      </w:r>
      <w:r w:rsidRPr="004B751C">
        <w:rPr>
          <w:sz w:val="24"/>
          <w:szCs w:val="24"/>
        </w:rPr>
        <w:t xml:space="preserve"> </w:t>
      </w:r>
      <w:r w:rsidRPr="004B751C">
        <w:rPr>
          <w:rFonts w:ascii="Times New Roman" w:hAnsi="Times New Roman"/>
          <w:sz w:val="24"/>
          <w:szCs w:val="24"/>
        </w:rPr>
        <w:t>Должностная инструкция пересматривается, изменяется и дополняется по мере необходимости, но не реже одного раза в пять лет.</w:t>
      </w:r>
    </w:p>
    <w:p w:rsidR="00920705" w:rsidRPr="004B751C" w:rsidRDefault="00920705" w:rsidP="00F25DD8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845ED" w:rsidRPr="00012EC7" w:rsidRDefault="00920705" w:rsidP="00012EC7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B751C">
        <w:rPr>
          <w:rFonts w:ascii="Times New Roman" w:hAnsi="Times New Roman"/>
          <w:i/>
          <w:sz w:val="24"/>
          <w:szCs w:val="24"/>
        </w:rPr>
        <w:t>С должностной инструкцией ознакомлен(а)</w:t>
      </w:r>
      <w:r w:rsidR="00D804A4">
        <w:rPr>
          <w:rFonts w:ascii="Times New Roman" w:hAnsi="Times New Roman"/>
          <w:i/>
          <w:sz w:val="24"/>
          <w:szCs w:val="24"/>
        </w:rPr>
        <w:t>:</w:t>
      </w:r>
      <w:bookmarkStart w:id="0" w:name="_GoBack"/>
      <w:bookmarkEnd w:id="0"/>
    </w:p>
    <w:p w:rsidR="00012EC7" w:rsidRDefault="00012EC7" w:rsidP="00012EC7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67734" w:rsidRDefault="00920705" w:rsidP="00012EC7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 w:rsidR="00012EC7"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lastRenderedPageBreak/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D804A4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0F28">
        <w:rPr>
          <w:rFonts w:ascii="Times New Roman" w:hAnsi="Times New Roman"/>
          <w:i/>
          <w:sz w:val="24"/>
          <w:szCs w:val="24"/>
        </w:rPr>
        <w:t>«___»__________2019 г._________</w:t>
      </w:r>
      <w:r>
        <w:rPr>
          <w:rFonts w:ascii="Times New Roman" w:hAnsi="Times New Roman"/>
          <w:i/>
          <w:sz w:val="24"/>
          <w:szCs w:val="24"/>
        </w:rPr>
        <w:t>_________ /____________________/</w:t>
      </w:r>
    </w:p>
    <w:p w:rsidR="00D804A4" w:rsidRPr="00012EC7" w:rsidRDefault="00D804A4" w:rsidP="00012EC7">
      <w:pPr>
        <w:pStyle w:val="af4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sectPr w:rsidR="00D804A4" w:rsidRPr="00012EC7" w:rsidSect="00012EC7">
      <w:footerReference w:type="default" r:id="rId7"/>
      <w:pgSz w:w="11906" w:h="16838" w:code="9"/>
      <w:pgMar w:top="709" w:right="720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FC" w:rsidRDefault="00BE7DFC">
      <w:pPr>
        <w:spacing w:before="0" w:after="0"/>
      </w:pPr>
      <w:r>
        <w:separator/>
      </w:r>
    </w:p>
  </w:endnote>
  <w:endnote w:type="continuationSeparator" w:id="0">
    <w:p w:rsidR="00BE7DFC" w:rsidRDefault="00BE7D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C7" w:rsidRDefault="00012EC7" w:rsidP="00012EC7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D804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FC" w:rsidRDefault="00BE7DFC">
      <w:pPr>
        <w:spacing w:before="0" w:after="0"/>
      </w:pPr>
      <w:r>
        <w:separator/>
      </w:r>
    </w:p>
  </w:footnote>
  <w:footnote w:type="continuationSeparator" w:id="0">
    <w:p w:rsidR="00BE7DFC" w:rsidRDefault="00BE7D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9BF"/>
    <w:multiLevelType w:val="hybridMultilevel"/>
    <w:tmpl w:val="5BC4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87781"/>
    <w:multiLevelType w:val="hybridMultilevel"/>
    <w:tmpl w:val="EF229D2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37DF4"/>
    <w:multiLevelType w:val="hybridMultilevel"/>
    <w:tmpl w:val="98464EC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34"/>
    <w:rsid w:val="00012417"/>
    <w:rsid w:val="00012EC7"/>
    <w:rsid w:val="00030F28"/>
    <w:rsid w:val="000A42E2"/>
    <w:rsid w:val="000A7154"/>
    <w:rsid w:val="001C2E49"/>
    <w:rsid w:val="0022569E"/>
    <w:rsid w:val="0027291D"/>
    <w:rsid w:val="002735A4"/>
    <w:rsid w:val="002942AC"/>
    <w:rsid w:val="00344B59"/>
    <w:rsid w:val="0037064B"/>
    <w:rsid w:val="003770AF"/>
    <w:rsid w:val="00393B46"/>
    <w:rsid w:val="00467734"/>
    <w:rsid w:val="004B751C"/>
    <w:rsid w:val="005250AC"/>
    <w:rsid w:val="006C7563"/>
    <w:rsid w:val="007579FB"/>
    <w:rsid w:val="007A3506"/>
    <w:rsid w:val="007D2552"/>
    <w:rsid w:val="007D5063"/>
    <w:rsid w:val="00851686"/>
    <w:rsid w:val="008F6E7B"/>
    <w:rsid w:val="00920705"/>
    <w:rsid w:val="00942F8F"/>
    <w:rsid w:val="00972426"/>
    <w:rsid w:val="0099471A"/>
    <w:rsid w:val="00A4488D"/>
    <w:rsid w:val="00A845ED"/>
    <w:rsid w:val="00BE7DFC"/>
    <w:rsid w:val="00CC7263"/>
    <w:rsid w:val="00CD02B8"/>
    <w:rsid w:val="00CD72EF"/>
    <w:rsid w:val="00CF4CC3"/>
    <w:rsid w:val="00D5530E"/>
    <w:rsid w:val="00D647B9"/>
    <w:rsid w:val="00D804A4"/>
    <w:rsid w:val="00D87D57"/>
    <w:rsid w:val="00DD5510"/>
    <w:rsid w:val="00E20CEE"/>
    <w:rsid w:val="00EC15A2"/>
    <w:rsid w:val="00F25DD8"/>
    <w:rsid w:val="00F3435F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93DC4-7675-44D2-A1B5-439DC327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D6"/>
    <w:pPr>
      <w:spacing w:before="100" w:beforeAutospacing="1" w:after="100" w:afterAutospacing="1"/>
    </w:pPr>
    <w:rPr>
      <w:rFonts w:eastAsia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BA4D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D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2037"/>
    <w:pPr>
      <w:keepNext/>
      <w:spacing w:before="240" w:after="60"/>
      <w:outlineLvl w:val="2"/>
    </w:pPr>
    <w:rPr>
      <w:b/>
      <w:bCs/>
      <w:sz w:val="32"/>
      <w:szCs w:val="26"/>
    </w:rPr>
  </w:style>
  <w:style w:type="paragraph" w:styleId="4">
    <w:name w:val="heading 4"/>
    <w:basedOn w:val="a"/>
    <w:next w:val="a"/>
    <w:link w:val="40"/>
    <w:qFormat/>
    <w:rsid w:val="00BA4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4DF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BA4DF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A4DF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A4DF1"/>
    <w:p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D16"/>
    <w:pPr>
      <w:spacing w:after="120"/>
    </w:pPr>
  </w:style>
  <w:style w:type="character" w:customStyle="1" w:styleId="a4">
    <w:name w:val="Основной текст Знак"/>
    <w:link w:val="a3"/>
    <w:rsid w:val="00537D16"/>
    <w:rPr>
      <w:lang w:eastAsia="ru-RU"/>
    </w:rPr>
  </w:style>
  <w:style w:type="character" w:customStyle="1" w:styleId="10">
    <w:name w:val="Заголовок 1 Знак"/>
    <w:link w:val="1"/>
    <w:rsid w:val="00BA4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BA4D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02037"/>
    <w:rPr>
      <w:rFonts w:eastAsia="Times New Roman"/>
      <w:b/>
      <w:bCs/>
      <w:sz w:val="32"/>
      <w:szCs w:val="26"/>
    </w:rPr>
  </w:style>
  <w:style w:type="character" w:customStyle="1" w:styleId="40">
    <w:name w:val="Заголовок 4 Знак"/>
    <w:link w:val="4"/>
    <w:rsid w:val="00BA4DF1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A4DF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A4DF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A4DF1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rsid w:val="00BA4DF1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rsid w:val="00BA4DF1"/>
    <w:rPr>
      <w:rFonts w:ascii="Arial" w:eastAsia="Times New Roman" w:hAnsi="Arial" w:cs="Arial"/>
      <w:sz w:val="22"/>
      <w:szCs w:val="22"/>
      <w:lang w:eastAsia="ru-RU"/>
    </w:rPr>
  </w:style>
  <w:style w:type="character" w:styleId="a5">
    <w:name w:val="Hyperlink"/>
    <w:uiPriority w:val="99"/>
    <w:rsid w:val="00537D16"/>
    <w:rPr>
      <w:color w:val="0000FF"/>
      <w:u w:val="single"/>
    </w:rPr>
  </w:style>
  <w:style w:type="character" w:styleId="a6">
    <w:name w:val="FollowedHyperlink"/>
    <w:rsid w:val="00537D16"/>
    <w:rPr>
      <w:color w:val="800080"/>
      <w:u w:val="single"/>
    </w:rPr>
  </w:style>
  <w:style w:type="paragraph" w:styleId="a7">
    <w:name w:val="Normal (Web)"/>
    <w:basedOn w:val="a"/>
    <w:uiPriority w:val="99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D1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537D1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9">
    <w:name w:val="annotation reference"/>
    <w:uiPriority w:val="99"/>
    <w:unhideWhenUsed/>
    <w:rsid w:val="00C500B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500BD"/>
    <w:pPr>
      <w:spacing w:before="0" w:beforeAutospacing="0" w:after="0" w:afterAutospacing="0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C500BD"/>
    <w:rPr>
      <w:rFonts w:eastAsia="Times New Roman"/>
    </w:rPr>
  </w:style>
  <w:style w:type="paragraph" w:styleId="ac">
    <w:name w:val="Balloon Text"/>
    <w:basedOn w:val="a"/>
    <w:link w:val="ad"/>
    <w:rsid w:val="00C500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500BD"/>
    <w:rPr>
      <w:rFonts w:ascii="Tahoma" w:eastAsia="Times New Roman" w:hAnsi="Tahoma" w:cs="Tahoma"/>
      <w:sz w:val="16"/>
      <w:szCs w:val="16"/>
    </w:rPr>
  </w:style>
  <w:style w:type="character" w:styleId="ae">
    <w:name w:val="Placeholder Text"/>
    <w:uiPriority w:val="99"/>
    <w:semiHidden/>
    <w:rsid w:val="003E6B71"/>
    <w:rPr>
      <w:color w:val="808080"/>
    </w:rPr>
  </w:style>
  <w:style w:type="paragraph" w:styleId="af">
    <w:name w:val="List Paragraph"/>
    <w:basedOn w:val="a"/>
    <w:uiPriority w:val="34"/>
    <w:qFormat/>
    <w:rsid w:val="00BB03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45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sz w:val="22"/>
    </w:rPr>
  </w:style>
  <w:style w:type="character" w:customStyle="1" w:styleId="HTML0">
    <w:name w:val="Стандартный HTML Знак"/>
    <w:link w:val="HTML"/>
    <w:uiPriority w:val="99"/>
    <w:rsid w:val="00F4515A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80626B"/>
  </w:style>
  <w:style w:type="paragraph" w:styleId="af0">
    <w:name w:val="header"/>
    <w:basedOn w:val="a"/>
    <w:link w:val="af1"/>
    <w:uiPriority w:val="99"/>
    <w:rsid w:val="004C2248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link w:val="af0"/>
    <w:uiPriority w:val="99"/>
    <w:rsid w:val="004C2248"/>
    <w:rPr>
      <w:rFonts w:eastAsia="Times New Roman"/>
      <w:sz w:val="24"/>
      <w:szCs w:val="22"/>
    </w:rPr>
  </w:style>
  <w:style w:type="paragraph" w:styleId="af2">
    <w:name w:val="footer"/>
    <w:basedOn w:val="a"/>
    <w:link w:val="af3"/>
    <w:uiPriority w:val="99"/>
    <w:rsid w:val="004C2248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link w:val="af2"/>
    <w:uiPriority w:val="99"/>
    <w:rsid w:val="004C2248"/>
    <w:rPr>
      <w:rFonts w:eastAsia="Times New Roman"/>
      <w:sz w:val="24"/>
      <w:szCs w:val="22"/>
    </w:rPr>
  </w:style>
  <w:style w:type="paragraph" w:styleId="af4">
    <w:name w:val="No Spacing"/>
    <w:uiPriority w:val="1"/>
    <w:qFormat/>
    <w:rsid w:val="006C756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5414</Words>
  <Characters>30866</Characters>
  <Application>Microsoft Office Word</Application>
  <DocSecurity>0</DocSecurity>
  <PresentationFormat>ak9ms6</PresentationFormat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asoloviev</dc:creator>
  <cp:keywords/>
  <dc:description>Подготовлено на базе материалов БСС «Система Главбух»</dc:description>
  <cp:lastModifiedBy>Любовь Злобина</cp:lastModifiedBy>
  <cp:revision>4</cp:revision>
  <cp:lastPrinted>2019-11-18T08:20:00Z</cp:lastPrinted>
  <dcterms:created xsi:type="dcterms:W3CDTF">2020-01-12T21:54:00Z</dcterms:created>
  <dcterms:modified xsi:type="dcterms:W3CDTF">2020-01-13T11:15:00Z</dcterms:modified>
</cp:coreProperties>
</file>